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B3940" w14:textId="77777777" w:rsidR="006729B0" w:rsidRPr="003A6A22" w:rsidRDefault="006729B0" w:rsidP="006729B0">
      <w:pPr>
        <w:jc w:val="center"/>
        <w:rPr>
          <w:rFonts w:cstheme="minorHAnsi"/>
        </w:rPr>
      </w:pPr>
      <w:r w:rsidRPr="003A6A22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C802EC7" wp14:editId="0C8F8307">
            <wp:simplePos x="0" y="0"/>
            <wp:positionH relativeFrom="column">
              <wp:posOffset>5110479</wp:posOffset>
            </wp:positionH>
            <wp:positionV relativeFrom="paragraph">
              <wp:posOffset>-35723</wp:posOffset>
            </wp:positionV>
            <wp:extent cx="390525" cy="379583"/>
            <wp:effectExtent l="0" t="0" r="0" b="1905"/>
            <wp:wrapNone/>
            <wp:docPr id="3" name="Grafik 3" descr="L:\FB_3\Daten\Klima_Umwelt\Öffentlichkeitsarbeit\Logo Herzogenrath\Klima- und Umweltschutz Logo_Herzogenrath\Klima_UmweltschutzHerzogenrath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B_3\Daten\Klima_Umwelt\Öffentlichkeitsarbeit\Logo Herzogenrath\Klima- und Umweltschutz Logo_Herzogenrath\Klima_UmweltschutzHerzogenrath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b="15588"/>
                    <a:stretch/>
                  </pic:blipFill>
                  <pic:spPr bwMode="auto">
                    <a:xfrm>
                      <a:off x="0" y="0"/>
                      <a:ext cx="394199" cy="3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A22">
        <w:rPr>
          <w:rFonts w:cstheme="minorHAnsi"/>
          <w:noProof/>
          <w:lang w:eastAsia="de-DE"/>
        </w:rPr>
        <w:drawing>
          <wp:inline distT="0" distB="0" distL="0" distR="0" wp14:anchorId="78A26B65" wp14:editId="09FF0951">
            <wp:extent cx="395598" cy="633600"/>
            <wp:effectExtent l="0" t="0" r="5080" b="0"/>
            <wp:docPr id="5" name="Grafik 5" descr="L:\FB_3\Daten\Klima_Umwelt\Öffentlichkeitsarbeit\Logos_andere\stadtwappen-wuers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FB_3\Daten\Klima_Umwelt\Öffentlichkeitsarbeit\Logos_andere\stadtwappen-wuersel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8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22">
        <w:rPr>
          <w:rFonts w:cstheme="minorHAnsi"/>
        </w:rPr>
        <w:t xml:space="preserve">  </w:t>
      </w:r>
      <w:r w:rsidRPr="003A6A22">
        <w:rPr>
          <w:rFonts w:cstheme="minorHAnsi"/>
          <w:noProof/>
          <w:lang w:eastAsia="de-DE"/>
        </w:rPr>
        <w:drawing>
          <wp:inline distT="0" distB="0" distL="0" distR="0" wp14:anchorId="18151336" wp14:editId="7B8ECD97">
            <wp:extent cx="1488088" cy="633600"/>
            <wp:effectExtent l="0" t="0" r="0" b="0"/>
            <wp:docPr id="2" name="Grafik 2" descr="L:\FB_3\Daten\Klima_Umwelt\Öffentlichkeitsarbeit\Logos_andere\als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B_3\Daten\Klima_Umwelt\Öffentlichkeitsarbeit\Logos_andere\alsdo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88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22">
        <w:rPr>
          <w:rFonts w:cstheme="minorHAnsi"/>
        </w:rPr>
        <w:t xml:space="preserve">  </w:t>
      </w:r>
      <w:r w:rsidRPr="003A6A22">
        <w:rPr>
          <w:rFonts w:cstheme="minorHAnsi"/>
          <w:noProof/>
          <w:lang w:eastAsia="de-DE"/>
        </w:rPr>
        <w:drawing>
          <wp:inline distT="0" distB="0" distL="0" distR="0" wp14:anchorId="307204EE" wp14:editId="2133E7AB">
            <wp:extent cx="1264271" cy="638175"/>
            <wp:effectExtent l="0" t="0" r="0" b="0"/>
            <wp:docPr id="4" name="Grafik 4" descr="L:\FB_3\Daten\Klima_Umwelt\Öffentlichkeitsarbeit\Logos_andere\baesw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B_3\Daten\Klima_Umwelt\Öffentlichkeitsarbeit\Logos_andere\baeswei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4" cy="6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22">
        <w:rPr>
          <w:rFonts w:cstheme="minorHAnsi"/>
        </w:rPr>
        <w:t xml:space="preserve">    </w:t>
      </w:r>
      <w:r w:rsidRPr="003A6A22">
        <w:rPr>
          <w:rFonts w:cstheme="minorHAnsi"/>
          <w:noProof/>
          <w:lang w:eastAsia="de-DE"/>
        </w:rPr>
        <w:drawing>
          <wp:inline distT="0" distB="0" distL="0" distR="0" wp14:anchorId="5F4B505A" wp14:editId="6756869A">
            <wp:extent cx="1247775" cy="633730"/>
            <wp:effectExtent l="0" t="0" r="9525" b="0"/>
            <wp:docPr id="1" name="Grafik 1" descr="L:\FB_3\Daten\Klima_Umwelt\Öffentlichkeitsarbeit\Logo Herzogenrath\Herzogenrath\Burgsilhouette ohne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B_3\Daten\Klima_Umwelt\Öffentlichkeitsarbeit\Logo Herzogenrath\Herzogenrath\Burgsilhouette ohne Hintergr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B688" w14:textId="77777777" w:rsidR="006729B0" w:rsidRPr="003A6A22" w:rsidRDefault="006729B0" w:rsidP="00CA2182">
      <w:pPr>
        <w:pStyle w:val="KeinLeerraum"/>
        <w:jc w:val="both"/>
        <w:rPr>
          <w:rFonts w:cstheme="minorHAnsi"/>
          <w:b/>
        </w:rPr>
      </w:pPr>
    </w:p>
    <w:p w14:paraId="196E6FF0" w14:textId="77777777" w:rsidR="00627444" w:rsidRDefault="00A03757" w:rsidP="006729B0">
      <w:pPr>
        <w:pStyle w:val="KeinLeerraum"/>
        <w:jc w:val="center"/>
        <w:rPr>
          <w:rFonts w:cstheme="minorHAnsi"/>
          <w:b/>
          <w:sz w:val="28"/>
        </w:rPr>
      </w:pPr>
      <w:r w:rsidRPr="003A6A22">
        <w:rPr>
          <w:rFonts w:cstheme="minorHAnsi"/>
          <w:b/>
          <w:sz w:val="28"/>
        </w:rPr>
        <w:t xml:space="preserve">Teilnahmebedingungen </w:t>
      </w:r>
      <w:r w:rsidR="00950565">
        <w:rPr>
          <w:rFonts w:cstheme="minorHAnsi"/>
          <w:b/>
          <w:sz w:val="28"/>
        </w:rPr>
        <w:t>– Nordkreiswettbewerb 2024</w:t>
      </w:r>
      <w:r w:rsidR="00627444">
        <w:rPr>
          <w:rFonts w:cstheme="minorHAnsi"/>
          <w:b/>
          <w:sz w:val="28"/>
        </w:rPr>
        <w:t xml:space="preserve"> </w:t>
      </w:r>
    </w:p>
    <w:p w14:paraId="74E65207" w14:textId="53EB6B68" w:rsidR="00FF3DDC" w:rsidRPr="003A6A22" w:rsidRDefault="00627444" w:rsidP="006729B0">
      <w:pPr>
        <w:pStyle w:val="KeinLeerraum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„Es grünt und blüht in Haus, Hof und Garten“</w:t>
      </w:r>
    </w:p>
    <w:p w14:paraId="42E5CBE1" w14:textId="77777777" w:rsidR="00FF3DDC" w:rsidRPr="003A6A22" w:rsidRDefault="00FF3DDC" w:rsidP="00CC7D6A">
      <w:pPr>
        <w:pStyle w:val="KeinLeerraum"/>
        <w:jc w:val="both"/>
        <w:rPr>
          <w:rFonts w:cstheme="minorHAnsi"/>
          <w:bCs/>
          <w:u w:val="single"/>
        </w:rPr>
      </w:pPr>
    </w:p>
    <w:p w14:paraId="69A6551A" w14:textId="3B6E3D75" w:rsidR="00F10822" w:rsidRPr="003A6A22" w:rsidRDefault="00FF3DDC" w:rsidP="00F10822">
      <w:pPr>
        <w:numPr>
          <w:ilvl w:val="0"/>
          <w:numId w:val="8"/>
        </w:numPr>
        <w:spacing w:before="100" w:beforeAutospacing="1" w:after="160" w:line="240" w:lineRule="auto"/>
        <w:ind w:left="0" w:firstLine="0"/>
        <w:jc w:val="both"/>
        <w:rPr>
          <w:rFonts w:eastAsia="Times New Roman" w:cstheme="minorHAnsi"/>
          <w:lang w:eastAsia="de-DE"/>
        </w:rPr>
      </w:pPr>
      <w:r w:rsidRPr="003A6A22">
        <w:rPr>
          <w:rFonts w:eastAsia="Times New Roman" w:cstheme="minorHAnsi"/>
          <w:lang w:eastAsia="de-DE"/>
        </w:rPr>
        <w:t>Teilnahmeberechtigt sind alle</w:t>
      </w:r>
      <w:r w:rsidR="00F65BD5" w:rsidRPr="003A6A22">
        <w:rPr>
          <w:rFonts w:eastAsia="Times New Roman" w:cstheme="minorHAnsi"/>
          <w:lang w:eastAsia="de-DE"/>
        </w:rPr>
        <w:t xml:space="preserve"> </w:t>
      </w:r>
      <w:r w:rsidR="00816AD5" w:rsidRPr="003A6A22">
        <w:rPr>
          <w:rFonts w:eastAsia="Times New Roman" w:cstheme="minorHAnsi"/>
          <w:lang w:eastAsia="de-DE"/>
        </w:rPr>
        <w:t xml:space="preserve">Personen oder Personengruppen deren </w:t>
      </w:r>
      <w:r w:rsidR="00627444">
        <w:rPr>
          <w:rFonts w:eastAsia="Times New Roman" w:cstheme="minorHAnsi"/>
          <w:lang w:eastAsia="de-DE"/>
        </w:rPr>
        <w:t>„Haus, Hof und Garten“</w:t>
      </w:r>
      <w:r w:rsidR="00816AD5" w:rsidRPr="003A6A22">
        <w:rPr>
          <w:rFonts w:eastAsia="Times New Roman" w:cstheme="minorHAnsi"/>
          <w:lang w:eastAsia="de-DE"/>
        </w:rPr>
        <w:t xml:space="preserve"> sich in </w:t>
      </w:r>
      <w:r w:rsidR="006729B0" w:rsidRPr="003A6A22">
        <w:rPr>
          <w:rFonts w:eastAsia="Times New Roman" w:cstheme="minorHAnsi"/>
          <w:lang w:eastAsia="de-DE"/>
        </w:rPr>
        <w:t>Baesweiler, Alsdorf,</w:t>
      </w:r>
      <w:r w:rsidRPr="003A6A22">
        <w:rPr>
          <w:rFonts w:eastAsia="Times New Roman" w:cstheme="minorHAnsi"/>
          <w:lang w:eastAsia="de-DE"/>
        </w:rPr>
        <w:t xml:space="preserve"> </w:t>
      </w:r>
      <w:r w:rsidR="00191DB8" w:rsidRPr="003A6A22">
        <w:rPr>
          <w:rFonts w:eastAsia="Times New Roman" w:cstheme="minorHAnsi"/>
          <w:lang w:eastAsia="de-DE"/>
        </w:rPr>
        <w:t>Herzogenrath</w:t>
      </w:r>
      <w:r w:rsidR="00816AD5" w:rsidRPr="003A6A22">
        <w:rPr>
          <w:rFonts w:eastAsia="Times New Roman" w:cstheme="minorHAnsi"/>
          <w:lang w:eastAsia="de-DE"/>
        </w:rPr>
        <w:t xml:space="preserve"> oder</w:t>
      </w:r>
      <w:r w:rsidR="006729B0" w:rsidRPr="003A6A22">
        <w:rPr>
          <w:rFonts w:eastAsia="Times New Roman" w:cstheme="minorHAnsi"/>
          <w:lang w:eastAsia="de-DE"/>
        </w:rPr>
        <w:t xml:space="preserve"> Würselen</w:t>
      </w:r>
      <w:r w:rsidR="00816AD5" w:rsidRPr="003A6A22">
        <w:rPr>
          <w:rFonts w:eastAsia="Times New Roman" w:cstheme="minorHAnsi"/>
          <w:lang w:eastAsia="de-DE"/>
        </w:rPr>
        <w:t xml:space="preserve"> befinden</w:t>
      </w:r>
      <w:r w:rsidRPr="003A6A22">
        <w:rPr>
          <w:rFonts w:eastAsia="Times New Roman" w:cstheme="minorHAnsi"/>
          <w:lang w:eastAsia="de-DE"/>
        </w:rPr>
        <w:t>.</w:t>
      </w:r>
      <w:r w:rsidR="00286C09" w:rsidRPr="003A6A22">
        <w:rPr>
          <w:rFonts w:eastAsia="Times New Roman" w:cstheme="minorHAnsi"/>
          <w:lang w:eastAsia="de-DE"/>
        </w:rPr>
        <w:t xml:space="preserve"> </w:t>
      </w:r>
      <w:r w:rsidR="003557B7" w:rsidRPr="003A6A22">
        <w:rPr>
          <w:rFonts w:eastAsia="Times New Roman" w:cstheme="minorHAnsi"/>
          <w:lang w:eastAsia="de-DE"/>
        </w:rPr>
        <w:t>Mieter</w:t>
      </w:r>
      <w:r w:rsidR="00286C09" w:rsidRPr="003A6A22">
        <w:rPr>
          <w:rFonts w:eastAsia="Times New Roman" w:cstheme="minorHAnsi"/>
          <w:lang w:eastAsia="de-DE"/>
        </w:rPr>
        <w:t>*innen</w:t>
      </w:r>
      <w:r w:rsidR="003557B7" w:rsidRPr="003A6A22">
        <w:rPr>
          <w:rFonts w:eastAsia="Times New Roman" w:cstheme="minorHAnsi"/>
          <w:lang w:eastAsia="de-DE"/>
        </w:rPr>
        <w:t xml:space="preserve"> bedürfen keiner Zustimmung des Vermieter</w:t>
      </w:r>
      <w:r w:rsidR="00286C09" w:rsidRPr="003A6A22">
        <w:rPr>
          <w:rFonts w:eastAsia="Times New Roman" w:cstheme="minorHAnsi"/>
          <w:lang w:eastAsia="de-DE"/>
        </w:rPr>
        <w:t>s / der Vermieterin</w:t>
      </w:r>
      <w:r w:rsidR="003557B7" w:rsidRPr="003A6A22">
        <w:rPr>
          <w:rFonts w:eastAsia="Times New Roman" w:cstheme="minorHAnsi"/>
          <w:lang w:eastAsia="de-DE"/>
        </w:rPr>
        <w:t xml:space="preserve"> zur Teilnahme.</w:t>
      </w:r>
    </w:p>
    <w:p w14:paraId="1C8CAC65" w14:textId="590CD06E" w:rsidR="00F10822" w:rsidRPr="003A6A22" w:rsidRDefault="00FF3DDC" w:rsidP="00F10822">
      <w:pPr>
        <w:numPr>
          <w:ilvl w:val="0"/>
          <w:numId w:val="8"/>
        </w:numPr>
        <w:spacing w:before="100" w:beforeAutospacing="1" w:after="160" w:line="240" w:lineRule="auto"/>
        <w:ind w:left="0" w:firstLine="0"/>
        <w:jc w:val="both"/>
        <w:rPr>
          <w:rFonts w:eastAsia="Times New Roman" w:cstheme="minorHAnsi"/>
          <w:lang w:eastAsia="de-DE"/>
        </w:rPr>
      </w:pPr>
      <w:r w:rsidRPr="003A6A22">
        <w:rPr>
          <w:rFonts w:eastAsia="Times New Roman" w:cstheme="minorHAnsi"/>
          <w:lang w:eastAsia="de-DE"/>
        </w:rPr>
        <w:t xml:space="preserve">Eine Bewerbung erfolgt über ein </w:t>
      </w:r>
      <w:r w:rsidR="00CC7D6A" w:rsidRPr="003A6A22">
        <w:rPr>
          <w:rFonts w:eastAsia="Times New Roman" w:cstheme="minorHAnsi"/>
          <w:lang w:eastAsia="de-DE"/>
        </w:rPr>
        <w:t xml:space="preserve">ausgefülltes </w:t>
      </w:r>
      <w:r w:rsidR="0075699C" w:rsidRPr="003A6A22">
        <w:rPr>
          <w:rFonts w:eastAsia="Times New Roman" w:cstheme="minorHAnsi"/>
          <w:lang w:eastAsia="de-DE"/>
        </w:rPr>
        <w:t>Teilnahme</w:t>
      </w:r>
      <w:r w:rsidR="00CC7D6A" w:rsidRPr="003A6A22">
        <w:rPr>
          <w:rFonts w:eastAsia="Times New Roman" w:cstheme="minorHAnsi"/>
          <w:lang w:eastAsia="de-DE"/>
        </w:rPr>
        <w:t xml:space="preserve">formular. </w:t>
      </w:r>
      <w:r w:rsidRPr="003A6A22">
        <w:rPr>
          <w:rFonts w:eastAsia="Times New Roman" w:cstheme="minorHAnsi"/>
          <w:lang w:eastAsia="de-DE"/>
        </w:rPr>
        <w:t xml:space="preserve">Das </w:t>
      </w:r>
      <w:r w:rsidR="0075699C" w:rsidRPr="003A6A22">
        <w:rPr>
          <w:rFonts w:eastAsia="Times New Roman" w:cstheme="minorHAnsi"/>
          <w:lang w:eastAsia="de-DE"/>
        </w:rPr>
        <w:t xml:space="preserve">Teilnahmeformular </w:t>
      </w:r>
      <w:r w:rsidRPr="003A6A22">
        <w:rPr>
          <w:rFonts w:eastAsia="Times New Roman" w:cstheme="minorHAnsi"/>
          <w:lang w:eastAsia="de-DE"/>
        </w:rPr>
        <w:t xml:space="preserve">ist auf der </w:t>
      </w:r>
      <w:r w:rsidR="00CC7D6A" w:rsidRPr="003A6A22">
        <w:rPr>
          <w:rFonts w:eastAsia="Times New Roman" w:cstheme="minorHAnsi"/>
          <w:lang w:eastAsia="de-DE"/>
        </w:rPr>
        <w:t xml:space="preserve">Webseite der </w:t>
      </w:r>
      <w:r w:rsidR="00816AD5" w:rsidRPr="003A6A22">
        <w:rPr>
          <w:rFonts w:eastAsia="Times New Roman" w:cstheme="minorHAnsi"/>
          <w:lang w:eastAsia="de-DE"/>
        </w:rPr>
        <w:t xml:space="preserve">Städte Baesweiler, Alsdorf, Herzogenrath und Würselen </w:t>
      </w:r>
      <w:r w:rsidR="00CC7D6A" w:rsidRPr="003A6A22">
        <w:rPr>
          <w:rFonts w:eastAsia="Times New Roman" w:cstheme="minorHAnsi"/>
          <w:lang w:eastAsia="de-DE"/>
        </w:rPr>
        <w:t>herunter zu laden</w:t>
      </w:r>
      <w:r w:rsidR="0075699C" w:rsidRPr="003A6A22">
        <w:rPr>
          <w:rFonts w:eastAsia="Times New Roman" w:cstheme="minorHAnsi"/>
          <w:lang w:eastAsia="de-DE"/>
        </w:rPr>
        <w:t xml:space="preserve">, vollständig auszufüllen und an die </w:t>
      </w:r>
      <w:r w:rsidR="00816AD5" w:rsidRPr="003A6A22">
        <w:rPr>
          <w:rFonts w:eastAsia="Times New Roman" w:cstheme="minorHAnsi"/>
          <w:lang w:eastAsia="de-DE"/>
        </w:rPr>
        <w:t xml:space="preserve">jeweilige Stadt </w:t>
      </w:r>
      <w:r w:rsidR="0075699C" w:rsidRPr="003A6A22">
        <w:rPr>
          <w:rFonts w:eastAsia="Times New Roman" w:cstheme="minorHAnsi"/>
          <w:lang w:eastAsia="de-DE"/>
        </w:rPr>
        <w:t>per E-Mail oder Post zu senden.</w:t>
      </w:r>
      <w:r w:rsidR="005A4FED" w:rsidRPr="003A6A22">
        <w:rPr>
          <w:rFonts w:eastAsia="Times New Roman" w:cstheme="minorHAnsi"/>
          <w:lang w:eastAsia="de-DE"/>
        </w:rPr>
        <w:t xml:space="preserve"> </w:t>
      </w:r>
      <w:r w:rsidR="0075699C" w:rsidRPr="003A6A22">
        <w:rPr>
          <w:rFonts w:eastAsia="Times New Roman" w:cstheme="minorHAnsi"/>
          <w:lang w:eastAsia="de-DE"/>
        </w:rPr>
        <w:t xml:space="preserve">Sollte das Formular nicht heruntergeladen werden können, besteht die Möglichkeit dieses </w:t>
      </w:r>
      <w:r w:rsidRPr="003A6A22">
        <w:rPr>
          <w:rFonts w:eastAsia="Times New Roman" w:cstheme="minorHAnsi"/>
          <w:lang w:eastAsia="de-DE"/>
        </w:rPr>
        <w:t xml:space="preserve">beim </w:t>
      </w:r>
      <w:r w:rsidR="00816AD5" w:rsidRPr="003A6A22">
        <w:rPr>
          <w:rFonts w:eastAsia="Times New Roman" w:cstheme="minorHAnsi"/>
          <w:lang w:eastAsia="de-DE"/>
        </w:rPr>
        <w:t>Fachbereich Klima/Umwelt</w:t>
      </w:r>
      <w:r w:rsidRPr="003A6A22">
        <w:rPr>
          <w:rFonts w:eastAsia="Times New Roman" w:cstheme="minorHAnsi"/>
          <w:lang w:eastAsia="de-DE"/>
        </w:rPr>
        <w:t xml:space="preserve"> </w:t>
      </w:r>
      <w:r w:rsidR="00CC7D6A" w:rsidRPr="003A6A22">
        <w:rPr>
          <w:rFonts w:eastAsia="Times New Roman" w:cstheme="minorHAnsi"/>
          <w:lang w:eastAsia="de-DE"/>
        </w:rPr>
        <w:t>der</w:t>
      </w:r>
      <w:r w:rsidR="00816AD5" w:rsidRPr="003A6A22">
        <w:rPr>
          <w:rFonts w:eastAsia="Times New Roman" w:cstheme="minorHAnsi"/>
          <w:lang w:eastAsia="de-DE"/>
        </w:rPr>
        <w:t xml:space="preserve"> jeweiligen</w:t>
      </w:r>
      <w:r w:rsidR="00CC7D6A" w:rsidRPr="003A6A22">
        <w:rPr>
          <w:rFonts w:eastAsia="Times New Roman" w:cstheme="minorHAnsi"/>
          <w:lang w:eastAsia="de-DE"/>
        </w:rPr>
        <w:t xml:space="preserve"> Stadt </w:t>
      </w:r>
      <w:r w:rsidRPr="003A6A22">
        <w:rPr>
          <w:rFonts w:eastAsia="Times New Roman" w:cstheme="minorHAnsi"/>
          <w:lang w:eastAsia="de-DE"/>
        </w:rPr>
        <w:t>an</w:t>
      </w:r>
      <w:r w:rsidR="0075699C" w:rsidRPr="003A6A22">
        <w:rPr>
          <w:rFonts w:eastAsia="Times New Roman" w:cstheme="minorHAnsi"/>
          <w:lang w:eastAsia="de-DE"/>
        </w:rPr>
        <w:t>zufragen.</w:t>
      </w:r>
      <w:r w:rsidR="00E913D3" w:rsidRPr="003A6A22">
        <w:rPr>
          <w:rFonts w:eastAsia="Times New Roman" w:cstheme="minorHAnsi"/>
          <w:lang w:eastAsia="de-DE"/>
        </w:rPr>
        <w:t xml:space="preserve"> </w:t>
      </w:r>
      <w:r w:rsidR="008866F6" w:rsidRPr="003A6A22">
        <w:rPr>
          <w:rFonts w:eastAsia="Times New Roman" w:cstheme="minorHAnsi"/>
          <w:lang w:eastAsia="de-DE"/>
        </w:rPr>
        <w:t>D</w:t>
      </w:r>
      <w:r w:rsidR="00816AD5" w:rsidRPr="003A6A22">
        <w:rPr>
          <w:rFonts w:eastAsia="Times New Roman" w:cstheme="minorHAnsi"/>
          <w:lang w:eastAsia="de-DE"/>
        </w:rPr>
        <w:t>as Teilnahmeformular</w:t>
      </w:r>
      <w:r w:rsidR="00E913D3" w:rsidRPr="003A6A22">
        <w:rPr>
          <w:rFonts w:eastAsia="Times New Roman" w:cstheme="minorHAnsi"/>
          <w:lang w:eastAsia="de-DE"/>
        </w:rPr>
        <w:t xml:space="preserve"> </w:t>
      </w:r>
      <w:r w:rsidR="008866F6" w:rsidRPr="003A6A22">
        <w:rPr>
          <w:rFonts w:eastAsia="Times New Roman" w:cstheme="minorHAnsi"/>
          <w:lang w:eastAsia="de-DE"/>
        </w:rPr>
        <w:t xml:space="preserve">kann </w:t>
      </w:r>
      <w:r w:rsidR="00E913D3" w:rsidRPr="003A6A22">
        <w:rPr>
          <w:rFonts w:eastAsia="Times New Roman" w:cstheme="minorHAnsi"/>
          <w:lang w:eastAsia="de-DE"/>
        </w:rPr>
        <w:t xml:space="preserve">ebenfalls </w:t>
      </w:r>
      <w:r w:rsidR="00816AD5" w:rsidRPr="003A6A22">
        <w:rPr>
          <w:rFonts w:eastAsia="Times New Roman" w:cstheme="minorHAnsi"/>
          <w:lang w:eastAsia="de-DE"/>
        </w:rPr>
        <w:t xml:space="preserve">digital </w:t>
      </w:r>
      <w:r w:rsidR="006729B0" w:rsidRPr="003A6A22">
        <w:rPr>
          <w:rFonts w:eastAsia="Times New Roman" w:cstheme="minorHAnsi"/>
          <w:lang w:eastAsia="de-DE"/>
        </w:rPr>
        <w:t xml:space="preserve">über das </w:t>
      </w:r>
      <w:r w:rsidR="00E913D3" w:rsidRPr="003A6A22">
        <w:rPr>
          <w:rFonts w:eastAsia="Times New Roman" w:cstheme="minorHAnsi"/>
          <w:lang w:eastAsia="de-DE"/>
        </w:rPr>
        <w:t xml:space="preserve">Serviceportal der </w:t>
      </w:r>
      <w:r w:rsidR="00C4189D" w:rsidRPr="003A6A22">
        <w:rPr>
          <w:rFonts w:eastAsia="Times New Roman" w:cstheme="minorHAnsi"/>
          <w:lang w:eastAsia="de-DE"/>
        </w:rPr>
        <w:t xml:space="preserve">jeweiligen Stadt </w:t>
      </w:r>
      <w:r w:rsidR="00E913D3" w:rsidRPr="003A6A22">
        <w:rPr>
          <w:rFonts w:eastAsia="Times New Roman" w:cstheme="minorHAnsi"/>
          <w:lang w:eastAsia="de-DE"/>
        </w:rPr>
        <w:t>ausgefüllt werden.</w:t>
      </w:r>
      <w:r w:rsidR="00F10822" w:rsidRPr="003A6A22">
        <w:rPr>
          <w:rFonts w:eastAsia="Times New Roman" w:cstheme="minorHAnsi"/>
          <w:lang w:eastAsia="de-DE"/>
        </w:rPr>
        <w:t xml:space="preserve"> </w:t>
      </w:r>
      <w:r w:rsidR="00CC7D6A" w:rsidRPr="003A6A22">
        <w:rPr>
          <w:rFonts w:eastAsia="Times New Roman" w:cstheme="minorHAnsi"/>
          <w:lang w:eastAsia="de-DE"/>
        </w:rPr>
        <w:t xml:space="preserve">Darüber hinaus sind </w:t>
      </w:r>
      <w:r w:rsidR="00AF2568" w:rsidRPr="003A6A22">
        <w:rPr>
          <w:rFonts w:eastAsia="Times New Roman" w:cstheme="minorHAnsi"/>
          <w:lang w:eastAsia="de-DE"/>
        </w:rPr>
        <w:t>mindestens</w:t>
      </w:r>
      <w:r w:rsidR="00D2164D" w:rsidRPr="003A6A22">
        <w:rPr>
          <w:rFonts w:eastAsia="Times New Roman" w:cstheme="minorHAnsi"/>
          <w:lang w:eastAsia="de-DE"/>
        </w:rPr>
        <w:t xml:space="preserve"> 6, maximal 12</w:t>
      </w:r>
      <w:r w:rsidR="00CC7D6A" w:rsidRPr="003A6A22">
        <w:rPr>
          <w:rFonts w:eastAsia="Times New Roman" w:cstheme="minorHAnsi"/>
          <w:lang w:eastAsia="de-DE"/>
        </w:rPr>
        <w:t xml:space="preserve"> Fotos</w:t>
      </w:r>
      <w:r w:rsidR="009C5AFC" w:rsidRPr="003A6A22">
        <w:rPr>
          <w:rFonts w:eastAsia="Times New Roman" w:cstheme="minorHAnsi"/>
          <w:lang w:eastAsia="de-DE"/>
        </w:rPr>
        <w:t xml:space="preserve"> einzusenden</w:t>
      </w:r>
      <w:r w:rsidR="00CC7D6A" w:rsidRPr="003A6A22">
        <w:rPr>
          <w:rFonts w:eastAsia="Times New Roman" w:cstheme="minorHAnsi"/>
          <w:lang w:eastAsia="de-DE"/>
        </w:rPr>
        <w:t>. Optional kann es sich hierbei um Vorher-Nachher-Fotos</w:t>
      </w:r>
      <w:r w:rsidR="00286C09" w:rsidRPr="003A6A22">
        <w:rPr>
          <w:rFonts w:eastAsia="Times New Roman" w:cstheme="minorHAnsi"/>
          <w:lang w:eastAsia="de-DE"/>
        </w:rPr>
        <w:t xml:space="preserve"> bzw. um Fotos im Jahreszeitenwechsel</w:t>
      </w:r>
      <w:r w:rsidR="00CC7D6A" w:rsidRPr="003A6A22">
        <w:rPr>
          <w:rFonts w:eastAsia="Times New Roman" w:cstheme="minorHAnsi"/>
          <w:lang w:eastAsia="de-DE"/>
        </w:rPr>
        <w:t xml:space="preserve"> handeln. </w:t>
      </w:r>
    </w:p>
    <w:p w14:paraId="1206E051" w14:textId="27543974" w:rsidR="00813870" w:rsidRPr="003A6A22" w:rsidRDefault="009855B5" w:rsidP="00813870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Teilnahmeschluss ist der </w:t>
      </w:r>
      <w:r w:rsidR="004419FE">
        <w:rPr>
          <w:rFonts w:cstheme="minorHAnsi"/>
          <w:bCs/>
        </w:rPr>
        <w:t>30</w:t>
      </w:r>
      <w:r w:rsidR="00950565">
        <w:rPr>
          <w:rFonts w:cstheme="minorHAnsi"/>
          <w:bCs/>
        </w:rPr>
        <w:t>.09.2024</w:t>
      </w:r>
      <w:r w:rsidR="00813870" w:rsidRPr="003A6A22">
        <w:rPr>
          <w:rFonts w:cstheme="minorHAnsi"/>
          <w:bCs/>
        </w:rPr>
        <w:t>.</w:t>
      </w:r>
    </w:p>
    <w:p w14:paraId="2CD84A89" w14:textId="77777777" w:rsidR="00812232" w:rsidRPr="003A6A22" w:rsidRDefault="00812232" w:rsidP="00812232">
      <w:pPr>
        <w:pStyle w:val="KeinLeerraum"/>
        <w:ind w:left="360"/>
        <w:jc w:val="both"/>
        <w:rPr>
          <w:rFonts w:cstheme="minorHAnsi"/>
          <w:bCs/>
        </w:rPr>
      </w:pPr>
    </w:p>
    <w:p w14:paraId="00B02BB6" w14:textId="060A6544" w:rsidR="00812232" w:rsidRPr="003A6A22" w:rsidRDefault="00812232" w:rsidP="00813870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Die Gewinner</w:t>
      </w:r>
      <w:r w:rsidR="00816AD5" w:rsidRPr="003A6A22">
        <w:rPr>
          <w:rFonts w:cstheme="minorHAnsi"/>
          <w:bCs/>
        </w:rPr>
        <w:t xml:space="preserve"> jeder Stadt </w:t>
      </w:r>
      <w:r w:rsidR="00700DEA">
        <w:rPr>
          <w:rFonts w:cstheme="minorHAnsi"/>
          <w:bCs/>
        </w:rPr>
        <w:t>erha</w:t>
      </w:r>
      <w:r w:rsidR="004419FE">
        <w:rPr>
          <w:rFonts w:cstheme="minorHAnsi"/>
          <w:bCs/>
        </w:rPr>
        <w:t>lt</w:t>
      </w:r>
      <w:r w:rsidR="00700DEA">
        <w:rPr>
          <w:rFonts w:cstheme="minorHAnsi"/>
          <w:bCs/>
        </w:rPr>
        <w:t>en</w:t>
      </w:r>
      <w:bookmarkStart w:id="0" w:name="_GoBack"/>
      <w:bookmarkEnd w:id="0"/>
      <w:r w:rsidRPr="003A6A22">
        <w:rPr>
          <w:rFonts w:cstheme="minorHAnsi"/>
          <w:bCs/>
        </w:rPr>
        <w:t xml:space="preserve"> einen Geldpreis: </w:t>
      </w:r>
    </w:p>
    <w:p w14:paraId="0189929A" w14:textId="726A4955" w:rsidR="00812232" w:rsidRPr="003A6A22" w:rsidRDefault="004419FE" w:rsidP="00812232">
      <w:pPr>
        <w:pStyle w:val="KeinLeerraum"/>
        <w:numPr>
          <w:ilvl w:val="0"/>
          <w:numId w:val="1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1. Platz: 5</w:t>
      </w:r>
      <w:r w:rsidR="00812232" w:rsidRPr="003A6A22">
        <w:rPr>
          <w:rFonts w:cstheme="minorHAnsi"/>
          <w:bCs/>
        </w:rPr>
        <w:t>00 Euro</w:t>
      </w:r>
    </w:p>
    <w:p w14:paraId="05E1DEA5" w14:textId="040CE052" w:rsidR="004419FE" w:rsidRDefault="004419FE" w:rsidP="001D79F5">
      <w:pPr>
        <w:pStyle w:val="KeinLeerraum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Die Zweit- und Drittplatzierten jeder Kommune erhalten Sachpreise.</w:t>
      </w:r>
    </w:p>
    <w:p w14:paraId="71C17188" w14:textId="728C27DB" w:rsidR="001D79F5" w:rsidRPr="003A6A22" w:rsidRDefault="0067173D" w:rsidP="001D79F5">
      <w:pPr>
        <w:pStyle w:val="KeinLeerraum"/>
        <w:ind w:left="720"/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Erfolgt d</w:t>
      </w:r>
      <w:r w:rsidR="001D79F5" w:rsidRPr="003A6A22">
        <w:rPr>
          <w:rFonts w:cstheme="minorHAnsi"/>
          <w:bCs/>
        </w:rPr>
        <w:t xml:space="preserve">ie </w:t>
      </w:r>
      <w:r w:rsidR="00921FC6" w:rsidRPr="003A6A22">
        <w:rPr>
          <w:rFonts w:cstheme="minorHAnsi"/>
          <w:bCs/>
        </w:rPr>
        <w:t xml:space="preserve">Ausschüttung von </w:t>
      </w:r>
      <w:r w:rsidR="008866F6" w:rsidRPr="003A6A22">
        <w:rPr>
          <w:rFonts w:cstheme="minorHAnsi"/>
          <w:bCs/>
        </w:rPr>
        <w:t xml:space="preserve">Preisen und </w:t>
      </w:r>
      <w:r w:rsidRPr="003A6A22">
        <w:rPr>
          <w:rFonts w:cstheme="minorHAnsi"/>
          <w:bCs/>
        </w:rPr>
        <w:t>Preisgeldern durch</w:t>
      </w:r>
      <w:r w:rsidR="00921FC6" w:rsidRPr="003A6A22">
        <w:rPr>
          <w:rFonts w:cstheme="minorHAnsi"/>
          <w:bCs/>
        </w:rPr>
        <w:t xml:space="preserve"> Sponsoren</w:t>
      </w:r>
      <w:r w:rsidRPr="003A6A22">
        <w:rPr>
          <w:rFonts w:cstheme="minorHAnsi"/>
          <w:bCs/>
        </w:rPr>
        <w:t>,</w:t>
      </w:r>
      <w:r w:rsidR="00921FC6" w:rsidRPr="003A6A22">
        <w:rPr>
          <w:rFonts w:cstheme="minorHAnsi"/>
          <w:bCs/>
        </w:rPr>
        <w:t xml:space="preserve"> liegt </w:t>
      </w:r>
      <w:r w:rsidRPr="003A6A22">
        <w:rPr>
          <w:rFonts w:cstheme="minorHAnsi"/>
          <w:bCs/>
        </w:rPr>
        <w:t xml:space="preserve">dies </w:t>
      </w:r>
      <w:r w:rsidR="00921FC6" w:rsidRPr="003A6A22">
        <w:rPr>
          <w:rFonts w:cstheme="minorHAnsi"/>
          <w:bCs/>
        </w:rPr>
        <w:t>jeweils in deren Ermessen.</w:t>
      </w:r>
    </w:p>
    <w:p w14:paraId="3C3C0B7E" w14:textId="77777777" w:rsidR="00FF3DDC" w:rsidRPr="003A6A22" w:rsidRDefault="00FF3DDC" w:rsidP="00CC7D6A">
      <w:pPr>
        <w:pStyle w:val="KeinLeerraum"/>
        <w:ind w:left="720"/>
        <w:jc w:val="both"/>
        <w:rPr>
          <w:rFonts w:cstheme="minorHAnsi"/>
          <w:bCs/>
        </w:rPr>
      </w:pPr>
    </w:p>
    <w:p w14:paraId="6691C34D" w14:textId="0E02D6EE" w:rsidR="00CC7D6A" w:rsidRPr="003A6A22" w:rsidRDefault="00CC7D6A" w:rsidP="00CC7D6A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</w:rPr>
        <w:t>Teilnehmende bestätigen</w:t>
      </w:r>
      <w:r w:rsidR="00CA2182" w:rsidRPr="003A6A22">
        <w:rPr>
          <w:rFonts w:cstheme="minorHAnsi"/>
        </w:rPr>
        <w:t xml:space="preserve">, dass </w:t>
      </w:r>
      <w:r w:rsidR="005A4FED" w:rsidRPr="003A6A22">
        <w:rPr>
          <w:rFonts w:cstheme="minorHAnsi"/>
        </w:rPr>
        <w:t>s</w:t>
      </w:r>
      <w:r w:rsidR="00CA2182" w:rsidRPr="003A6A22">
        <w:rPr>
          <w:rFonts w:cstheme="minorHAnsi"/>
        </w:rPr>
        <w:t xml:space="preserve">ie </w:t>
      </w:r>
      <w:r w:rsidRPr="003A6A22">
        <w:rPr>
          <w:rFonts w:cstheme="minorHAnsi"/>
        </w:rPr>
        <w:t>alleinige Urh</w:t>
      </w:r>
      <w:r w:rsidR="00734A25" w:rsidRPr="003A6A22">
        <w:rPr>
          <w:rFonts w:cstheme="minorHAnsi"/>
        </w:rPr>
        <w:t xml:space="preserve">eber der Fotos </w:t>
      </w:r>
      <w:r w:rsidR="00CA2182" w:rsidRPr="003A6A22">
        <w:rPr>
          <w:rFonts w:cstheme="minorHAnsi"/>
        </w:rPr>
        <w:t>sind</w:t>
      </w:r>
      <w:r w:rsidR="00734A25" w:rsidRPr="003A6A22">
        <w:rPr>
          <w:rFonts w:cstheme="minorHAnsi"/>
        </w:rPr>
        <w:t>, über alle Rechte an den</w:t>
      </w:r>
      <w:r w:rsidRPr="003A6A22">
        <w:rPr>
          <w:rFonts w:cstheme="minorHAnsi"/>
        </w:rPr>
        <w:t xml:space="preserve"> Foto</w:t>
      </w:r>
      <w:r w:rsidR="00734A25" w:rsidRPr="003A6A22">
        <w:rPr>
          <w:rFonts w:cstheme="minorHAnsi"/>
        </w:rPr>
        <w:t>s</w:t>
      </w:r>
      <w:r w:rsidR="00CA2182" w:rsidRPr="003A6A22">
        <w:rPr>
          <w:rFonts w:cstheme="minorHAnsi"/>
        </w:rPr>
        <w:t xml:space="preserve"> </w:t>
      </w:r>
      <w:r w:rsidRPr="003A6A22">
        <w:rPr>
          <w:rFonts w:cstheme="minorHAnsi"/>
        </w:rPr>
        <w:t>verfügen</w:t>
      </w:r>
      <w:r w:rsidR="00CA2182" w:rsidRPr="003A6A22">
        <w:rPr>
          <w:rFonts w:cstheme="minorHAnsi"/>
        </w:rPr>
        <w:t>, das Foto frei von Rechten Dritter ist</w:t>
      </w:r>
      <w:r w:rsidRPr="003A6A22">
        <w:rPr>
          <w:rFonts w:cstheme="minorHAnsi"/>
        </w:rPr>
        <w:t xml:space="preserve"> und </w:t>
      </w:r>
      <w:r w:rsidR="005C5B46" w:rsidRPr="003A6A22">
        <w:rPr>
          <w:rFonts w:cstheme="minorHAnsi"/>
        </w:rPr>
        <w:t>durch die Te</w:t>
      </w:r>
      <w:r w:rsidR="006729B0" w:rsidRPr="003A6A22">
        <w:rPr>
          <w:rFonts w:cstheme="minorHAnsi"/>
        </w:rPr>
        <w:t xml:space="preserve">ilnahme </w:t>
      </w:r>
      <w:r w:rsidRPr="003A6A22">
        <w:rPr>
          <w:rFonts w:cstheme="minorHAnsi"/>
        </w:rPr>
        <w:t xml:space="preserve">keine Persönlichkeitsrechte </w:t>
      </w:r>
      <w:r w:rsidR="00CA2182" w:rsidRPr="003A6A22">
        <w:rPr>
          <w:rFonts w:cstheme="minorHAnsi"/>
        </w:rPr>
        <w:t>verletzt werden</w:t>
      </w:r>
      <w:r w:rsidRPr="003A6A22">
        <w:rPr>
          <w:rFonts w:cstheme="minorHAnsi"/>
        </w:rPr>
        <w:t xml:space="preserve">. </w:t>
      </w:r>
      <w:r w:rsidR="00CA2182" w:rsidRPr="003A6A22">
        <w:rPr>
          <w:rFonts w:cstheme="minorHAnsi"/>
        </w:rPr>
        <w:t xml:space="preserve">Falls Personen auf den Bildern zu erkennen sind, ist es notwendig, dass diese ihre Zustimmung geben, dass das Foto im Rahmen des </w:t>
      </w:r>
      <w:r w:rsidR="006729B0" w:rsidRPr="003A6A22">
        <w:rPr>
          <w:rFonts w:cstheme="minorHAnsi"/>
        </w:rPr>
        <w:t>W</w:t>
      </w:r>
      <w:r w:rsidR="00CA2182" w:rsidRPr="003A6A22">
        <w:rPr>
          <w:rFonts w:cstheme="minorHAnsi"/>
        </w:rPr>
        <w:t>ettbewerbs eingesandt wird</w:t>
      </w:r>
      <w:r w:rsidR="0092621A" w:rsidRPr="003A6A22">
        <w:rPr>
          <w:rFonts w:cstheme="minorHAnsi"/>
        </w:rPr>
        <w:t xml:space="preserve"> oder diese unkenntlich gemacht werden</w:t>
      </w:r>
      <w:r w:rsidR="005A4FED" w:rsidRPr="003A6A22">
        <w:rPr>
          <w:rFonts w:cstheme="minorHAnsi"/>
        </w:rPr>
        <w:t>.</w:t>
      </w:r>
    </w:p>
    <w:p w14:paraId="00FE5BB6" w14:textId="77777777" w:rsidR="00CC7D6A" w:rsidRPr="003A6A22" w:rsidRDefault="00CC7D6A" w:rsidP="00CC7D6A">
      <w:pPr>
        <w:pStyle w:val="KeinLeerraum"/>
        <w:ind w:left="720"/>
        <w:jc w:val="both"/>
        <w:rPr>
          <w:rFonts w:cstheme="minorHAnsi"/>
          <w:bCs/>
        </w:rPr>
      </w:pPr>
    </w:p>
    <w:p w14:paraId="3910F676" w14:textId="6739E1C1" w:rsidR="00734A25" w:rsidRPr="003A6A22" w:rsidRDefault="00CC7D6A" w:rsidP="00734A25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</w:rPr>
        <w:t>Mit der Teilnahme werden die</w:t>
      </w:r>
      <w:r w:rsidR="0092621A" w:rsidRPr="003A6A22">
        <w:rPr>
          <w:rFonts w:cstheme="minorHAnsi"/>
        </w:rPr>
        <w:t>se</w:t>
      </w:r>
      <w:r w:rsidRPr="003A6A22">
        <w:rPr>
          <w:rFonts w:cstheme="minorHAnsi"/>
        </w:rPr>
        <w:t xml:space="preserve"> Teilnahmebedingungen sowie die Übertragung der Nutzungsrechte für eingesandte Fotos </w:t>
      </w:r>
      <w:r w:rsidR="0092621A" w:rsidRPr="003A6A22">
        <w:rPr>
          <w:rFonts w:cstheme="minorHAnsi"/>
        </w:rPr>
        <w:t xml:space="preserve">auf die </w:t>
      </w:r>
      <w:r w:rsidR="00816AD5" w:rsidRPr="003A6A22">
        <w:rPr>
          <w:rFonts w:cstheme="minorHAnsi"/>
        </w:rPr>
        <w:t xml:space="preserve">Städte Baesweiler, Alsdorf, Herzogenrath und Würselen </w:t>
      </w:r>
      <w:r w:rsidRPr="003A6A22">
        <w:rPr>
          <w:rFonts w:cstheme="minorHAnsi"/>
        </w:rPr>
        <w:t>anerkannt</w:t>
      </w:r>
      <w:r w:rsidR="00816AD5" w:rsidRPr="003A6A22">
        <w:rPr>
          <w:rFonts w:cstheme="minorHAnsi"/>
        </w:rPr>
        <w:t xml:space="preserve"> unabhängig davon, für welche Stadt die Bewerbung eingereicht wurde</w:t>
      </w:r>
      <w:r w:rsidRPr="003A6A22">
        <w:rPr>
          <w:rFonts w:cstheme="minorHAnsi"/>
        </w:rPr>
        <w:t xml:space="preserve">. Mit der Einsendung von Fotos versichert der jeweilige Urheber der Fotos, dass es sich </w:t>
      </w:r>
      <w:r w:rsidR="005A4FED" w:rsidRPr="003A6A22">
        <w:rPr>
          <w:rFonts w:cstheme="minorHAnsi"/>
        </w:rPr>
        <w:t xml:space="preserve">nicht um fremde </w:t>
      </w:r>
      <w:r w:rsidR="006729B0" w:rsidRPr="003A6A22">
        <w:rPr>
          <w:rFonts w:cstheme="minorHAnsi"/>
        </w:rPr>
        <w:t xml:space="preserve">Gärten </w:t>
      </w:r>
      <w:r w:rsidRPr="003A6A22">
        <w:rPr>
          <w:rFonts w:cstheme="minorHAnsi"/>
        </w:rPr>
        <w:t>handelt.</w:t>
      </w:r>
      <w:r w:rsidR="00F65BD5" w:rsidRPr="003A6A22">
        <w:rPr>
          <w:rFonts w:cstheme="minorHAnsi"/>
        </w:rPr>
        <w:t xml:space="preserve"> Die Urheberrechte verbleiben beim Urheber.</w:t>
      </w:r>
      <w:r w:rsidRPr="003A6A22">
        <w:rPr>
          <w:rFonts w:cstheme="minorHAnsi"/>
        </w:rPr>
        <w:t xml:space="preserve"> </w:t>
      </w:r>
    </w:p>
    <w:p w14:paraId="5ACBE030" w14:textId="77777777" w:rsidR="00734A25" w:rsidRPr="003A6A22" w:rsidRDefault="00734A25" w:rsidP="00734A25">
      <w:pPr>
        <w:pStyle w:val="KeinLeerraum"/>
        <w:jc w:val="both"/>
        <w:rPr>
          <w:rFonts w:cstheme="minorHAnsi"/>
          <w:bCs/>
        </w:rPr>
      </w:pPr>
    </w:p>
    <w:p w14:paraId="72E9C600" w14:textId="0FCD053F" w:rsidR="000D589E" w:rsidRPr="003A6A22" w:rsidRDefault="00CC7D6A" w:rsidP="009B2570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</w:rPr>
        <w:t xml:space="preserve">Teilnehmende stimmen einer möglichen Bearbeitung </w:t>
      </w:r>
      <w:r w:rsidR="0092621A" w:rsidRPr="003A6A22">
        <w:rPr>
          <w:rFonts w:cstheme="minorHAnsi"/>
        </w:rPr>
        <w:t>der</w:t>
      </w:r>
      <w:r w:rsidRPr="003A6A22">
        <w:rPr>
          <w:rFonts w:cstheme="minorHAnsi"/>
        </w:rPr>
        <w:t xml:space="preserve"> </w:t>
      </w:r>
      <w:r w:rsidR="0092621A" w:rsidRPr="003A6A22">
        <w:rPr>
          <w:rFonts w:cstheme="minorHAnsi"/>
        </w:rPr>
        <w:t>Fotos</w:t>
      </w:r>
      <w:r w:rsidRPr="003A6A22">
        <w:rPr>
          <w:rFonts w:cstheme="minorHAnsi"/>
        </w:rPr>
        <w:t xml:space="preserve"> zu</w:t>
      </w:r>
      <w:r w:rsidR="00813870" w:rsidRPr="003A6A22">
        <w:rPr>
          <w:rFonts w:cstheme="minorHAnsi"/>
        </w:rPr>
        <w:t xml:space="preserve"> (z.B. Anpass</w:t>
      </w:r>
      <w:r w:rsidR="0092621A" w:rsidRPr="003A6A22">
        <w:rPr>
          <w:rFonts w:cstheme="minorHAnsi"/>
        </w:rPr>
        <w:t>ung des</w:t>
      </w:r>
      <w:r w:rsidR="00813870" w:rsidRPr="003A6A22">
        <w:rPr>
          <w:rFonts w:cstheme="minorHAnsi"/>
        </w:rPr>
        <w:t xml:space="preserve"> Format</w:t>
      </w:r>
      <w:r w:rsidR="0092621A" w:rsidRPr="003A6A22">
        <w:rPr>
          <w:rFonts w:cstheme="minorHAnsi"/>
        </w:rPr>
        <w:t>es</w:t>
      </w:r>
      <w:r w:rsidR="00813870" w:rsidRPr="003A6A22">
        <w:rPr>
          <w:rFonts w:cstheme="minorHAnsi"/>
        </w:rPr>
        <w:t xml:space="preserve">, Verbesserung </w:t>
      </w:r>
      <w:r w:rsidR="0092621A" w:rsidRPr="003A6A22">
        <w:rPr>
          <w:rFonts w:cstheme="minorHAnsi"/>
        </w:rPr>
        <w:t xml:space="preserve">der </w:t>
      </w:r>
      <w:r w:rsidR="00813870" w:rsidRPr="003A6A22">
        <w:rPr>
          <w:rFonts w:cstheme="minorHAnsi"/>
        </w:rPr>
        <w:t>Qualität)</w:t>
      </w:r>
      <w:r w:rsidRPr="003A6A22">
        <w:rPr>
          <w:rFonts w:cstheme="minorHAnsi"/>
        </w:rPr>
        <w:t xml:space="preserve">. </w:t>
      </w:r>
    </w:p>
    <w:p w14:paraId="474EFE0E" w14:textId="7743D735" w:rsidR="009B2570" w:rsidRPr="003A6A22" w:rsidRDefault="009B2570" w:rsidP="009B2570">
      <w:pPr>
        <w:pStyle w:val="KeinLeerraum"/>
        <w:jc w:val="both"/>
        <w:rPr>
          <w:rFonts w:cstheme="minorHAnsi"/>
          <w:bCs/>
        </w:rPr>
      </w:pPr>
    </w:p>
    <w:p w14:paraId="3B39AFBA" w14:textId="75DAACD5" w:rsidR="000D589E" w:rsidRPr="003A6A22" w:rsidRDefault="000D589E" w:rsidP="005764DC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Es ist zu beachten, dass die eingereichten Fotos farbig sind. </w:t>
      </w:r>
    </w:p>
    <w:p w14:paraId="2BB13964" w14:textId="323BDE55" w:rsidR="00813870" w:rsidRPr="003A6A22" w:rsidRDefault="00813870" w:rsidP="00813870">
      <w:pPr>
        <w:pStyle w:val="KeinLeerraum"/>
        <w:jc w:val="both"/>
        <w:rPr>
          <w:rFonts w:cstheme="minorHAnsi"/>
          <w:bCs/>
        </w:rPr>
      </w:pPr>
    </w:p>
    <w:p w14:paraId="48F3712B" w14:textId="635A7C23" w:rsidR="008E49CB" w:rsidRPr="003A6A22" w:rsidRDefault="00813870" w:rsidP="008E49CB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Fotos, </w:t>
      </w:r>
      <w:r w:rsidR="009522A2" w:rsidRPr="003A6A22">
        <w:rPr>
          <w:rFonts w:cstheme="minorHAnsi"/>
          <w:bCs/>
        </w:rPr>
        <w:t xml:space="preserve">deren Qualität unzureichend ist, </w:t>
      </w:r>
      <w:r w:rsidRPr="003A6A22">
        <w:rPr>
          <w:rFonts w:cstheme="minorHAnsi"/>
          <w:bCs/>
        </w:rPr>
        <w:t>sowie Fotos mit fragwürdigen bzw. rechtswidrigen Inhalten sind nicht zugelassen. In diesen Fällen behält die Stadt sich</w:t>
      </w:r>
      <w:r w:rsidR="00887222">
        <w:rPr>
          <w:rFonts w:cstheme="minorHAnsi"/>
          <w:bCs/>
        </w:rPr>
        <w:t xml:space="preserve"> das Recht</w:t>
      </w:r>
      <w:r w:rsidRPr="003A6A22">
        <w:rPr>
          <w:rFonts w:cstheme="minorHAnsi"/>
          <w:bCs/>
        </w:rPr>
        <w:t xml:space="preserve"> vor, Fotos nach eigenem Ermessen vom </w:t>
      </w:r>
      <w:r w:rsidR="006729B0" w:rsidRPr="003A6A22">
        <w:rPr>
          <w:rFonts w:cstheme="minorHAnsi"/>
          <w:bCs/>
        </w:rPr>
        <w:t>W</w:t>
      </w:r>
      <w:r w:rsidRPr="003A6A22">
        <w:rPr>
          <w:rFonts w:cstheme="minorHAnsi"/>
          <w:bCs/>
        </w:rPr>
        <w:t>ettbewerb auszuschließen</w:t>
      </w:r>
      <w:r w:rsidR="0092621A" w:rsidRPr="003A6A22">
        <w:rPr>
          <w:rFonts w:cstheme="minorHAnsi"/>
          <w:bCs/>
        </w:rPr>
        <w:t>.</w:t>
      </w:r>
    </w:p>
    <w:p w14:paraId="3E494F2B" w14:textId="77777777" w:rsidR="008E49CB" w:rsidRPr="003A6A22" w:rsidRDefault="008E49CB" w:rsidP="008E49CB">
      <w:pPr>
        <w:pStyle w:val="KeinLeerraum"/>
        <w:jc w:val="both"/>
        <w:rPr>
          <w:rFonts w:cstheme="minorHAnsi"/>
          <w:bCs/>
        </w:rPr>
      </w:pPr>
    </w:p>
    <w:p w14:paraId="1D6F0894" w14:textId="258972D7" w:rsidR="008E49CB" w:rsidRPr="003A6A22" w:rsidRDefault="008E49CB" w:rsidP="008E49CB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lastRenderedPageBreak/>
        <w:t xml:space="preserve">Teilnehmende können vom </w:t>
      </w:r>
      <w:r w:rsidR="009522A2" w:rsidRPr="003A6A22">
        <w:rPr>
          <w:rFonts w:cstheme="minorHAnsi"/>
          <w:bCs/>
        </w:rPr>
        <w:t>Wettbewerb</w:t>
      </w:r>
      <w:r w:rsidRPr="003A6A22">
        <w:rPr>
          <w:rFonts w:cstheme="minorHAnsi"/>
          <w:bCs/>
        </w:rPr>
        <w:t xml:space="preserve"> ausgeschlossen werden</w:t>
      </w:r>
      <w:r w:rsidR="009522A2" w:rsidRPr="003A6A22">
        <w:rPr>
          <w:rFonts w:cstheme="minorHAnsi"/>
          <w:bCs/>
        </w:rPr>
        <w:t>,</w:t>
      </w:r>
      <w:r w:rsidRPr="003A6A22">
        <w:rPr>
          <w:rFonts w:cstheme="minorHAnsi"/>
          <w:bCs/>
        </w:rPr>
        <w:t xml:space="preserve"> </w:t>
      </w:r>
      <w:r w:rsidR="009522A2" w:rsidRPr="003A6A22">
        <w:rPr>
          <w:rFonts w:cstheme="minorHAnsi"/>
          <w:bCs/>
        </w:rPr>
        <w:t xml:space="preserve">sollte der berechtigte Verdacht bzw. </w:t>
      </w:r>
      <w:r w:rsidRPr="003A6A22">
        <w:rPr>
          <w:rFonts w:cstheme="minorHAnsi"/>
          <w:bCs/>
        </w:rPr>
        <w:t>Nachweis von Falschangaben, Verstoß gegen diese Teilnahmebedingungen oder sonstigen unerlaubten Handlungen vorlieg</w:t>
      </w:r>
      <w:r w:rsidR="0092621A" w:rsidRPr="003A6A22">
        <w:rPr>
          <w:rFonts w:cstheme="minorHAnsi"/>
          <w:bCs/>
        </w:rPr>
        <w:t>en</w:t>
      </w:r>
      <w:r w:rsidRPr="003A6A22">
        <w:rPr>
          <w:rFonts w:cstheme="minorHAnsi"/>
          <w:bCs/>
        </w:rPr>
        <w:t>.</w:t>
      </w:r>
    </w:p>
    <w:p w14:paraId="20A4AF48" w14:textId="77777777" w:rsidR="00C9545A" w:rsidRPr="003A6A22" w:rsidRDefault="00C9545A" w:rsidP="00C9545A">
      <w:pPr>
        <w:pStyle w:val="KeinLeerraum"/>
        <w:jc w:val="both"/>
        <w:rPr>
          <w:rFonts w:cstheme="minorHAnsi"/>
          <w:bCs/>
        </w:rPr>
      </w:pPr>
    </w:p>
    <w:p w14:paraId="75690B93" w14:textId="0F4D99D3" w:rsidR="004419FE" w:rsidRDefault="006729B0" w:rsidP="00C9545A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Die eingegangenen Bewerbungen werden anhand folgender Kriterien durch die Klimaschutzmanager*innen und Umweltplaner*innen der 4 Aachener Nordkreiskommunen</w:t>
      </w:r>
      <w:r w:rsidR="009B2570" w:rsidRPr="003A6A22">
        <w:rPr>
          <w:rFonts w:cstheme="minorHAnsi"/>
          <w:bCs/>
        </w:rPr>
        <w:t xml:space="preserve"> </w:t>
      </w:r>
      <w:r w:rsidR="003A6A22" w:rsidRPr="003A6A22">
        <w:rPr>
          <w:lang w:eastAsia="de-DE"/>
        </w:rPr>
        <w:t>und den Jurymitgliedern der Igelfreunde Merkstein (vertreten durch Sandra Nitschke, Vorsitzende)</w:t>
      </w:r>
      <w:r w:rsidR="004419FE">
        <w:rPr>
          <w:lang w:eastAsia="de-DE"/>
        </w:rPr>
        <w:t>, dem Bienenzuchtverein Bardenberg-Alsdorf (vertreten durch Hans Toni Ratte, 1.Vorsitzender)</w:t>
      </w:r>
      <w:r w:rsidR="003A6A22" w:rsidRPr="003A6A22">
        <w:rPr>
          <w:lang w:eastAsia="de-DE"/>
        </w:rPr>
        <w:t xml:space="preserve"> </w:t>
      </w:r>
      <w:r w:rsidR="009B2570" w:rsidRPr="003A6A22">
        <w:rPr>
          <w:lang w:eastAsia="de-DE"/>
        </w:rPr>
        <w:t>und dem Obst-, Gartenbau- und Verschönerungsverein Baesweiler e.V. (</w:t>
      </w:r>
      <w:proofErr w:type="spellStart"/>
      <w:r w:rsidR="009B2570" w:rsidRPr="003A6A22">
        <w:rPr>
          <w:lang w:eastAsia="de-DE"/>
        </w:rPr>
        <w:t>Mariastraße</w:t>
      </w:r>
      <w:proofErr w:type="spellEnd"/>
      <w:r w:rsidR="009B2570" w:rsidRPr="003A6A22">
        <w:rPr>
          <w:lang w:eastAsia="de-DE"/>
        </w:rPr>
        <w:t xml:space="preserve"> 70., 52499 Baesweiler, </w:t>
      </w:r>
      <w:hyperlink r:id="rId10" w:history="1">
        <w:r w:rsidR="009B2570" w:rsidRPr="003A6A22">
          <w:rPr>
            <w:rStyle w:val="Hyperlink"/>
            <w:lang w:eastAsia="de-DE"/>
          </w:rPr>
          <w:t>https://www.gartenbauvereinbaesweiler.de/</w:t>
        </w:r>
      </w:hyperlink>
      <w:r w:rsidR="009B2570" w:rsidRPr="003A6A22">
        <w:rPr>
          <w:lang w:eastAsia="de-DE"/>
        </w:rPr>
        <w:t xml:space="preserve">) </w:t>
      </w:r>
      <w:r w:rsidRPr="003A6A22">
        <w:rPr>
          <w:rFonts w:cstheme="minorHAnsi"/>
          <w:bCs/>
        </w:rPr>
        <w:t xml:space="preserve"> beurteilt</w:t>
      </w:r>
      <w:r w:rsidR="00C9545A" w:rsidRPr="003A6A22">
        <w:rPr>
          <w:rFonts w:cstheme="minorHAnsi"/>
          <w:bCs/>
        </w:rPr>
        <w:t>:</w:t>
      </w:r>
    </w:p>
    <w:p w14:paraId="59EDFC90" w14:textId="77777777" w:rsidR="004419FE" w:rsidRDefault="004419FE" w:rsidP="004419FE">
      <w:pPr>
        <w:pStyle w:val="Listenabsatz"/>
        <w:rPr>
          <w:rFonts w:cstheme="minorHAnsi"/>
          <w:bCs/>
        </w:rPr>
      </w:pPr>
    </w:p>
    <w:p w14:paraId="68E519D9" w14:textId="19C1E2BC" w:rsidR="00C9545A" w:rsidRPr="003A6A22" w:rsidRDefault="004419FE" w:rsidP="004419FE">
      <w:pPr>
        <w:pStyle w:val="KeinLeerraum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Ökologische Aufwertung des eigenen Wohnumfeldes, z.B. durch: </w:t>
      </w:r>
    </w:p>
    <w:p w14:paraId="381D789E" w14:textId="770EB434" w:rsidR="00C9545A" w:rsidRPr="003A6A22" w:rsidRDefault="00C9545A" w:rsidP="00C9545A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Insekten- und Artenfreundlichkeit </w:t>
      </w:r>
      <w:r w:rsidR="001845C7" w:rsidRPr="003A6A22">
        <w:rPr>
          <w:rFonts w:cstheme="minorHAnsi"/>
          <w:bCs/>
        </w:rPr>
        <w:t xml:space="preserve">(z.B. </w:t>
      </w:r>
      <w:r w:rsidR="009D5C0C" w:rsidRPr="003A6A22">
        <w:rPr>
          <w:rFonts w:cstheme="minorHAnsi"/>
          <w:bCs/>
        </w:rPr>
        <w:t xml:space="preserve">ungefüllte Blüten, </w:t>
      </w:r>
      <w:r w:rsidR="001845C7" w:rsidRPr="003A6A22">
        <w:rPr>
          <w:rFonts w:cstheme="minorHAnsi"/>
          <w:bCs/>
        </w:rPr>
        <w:t>Schaffung von Lebensräumen für Tiere</w:t>
      </w:r>
      <w:r w:rsidR="003657C5" w:rsidRPr="003A6A22">
        <w:rPr>
          <w:rFonts w:cstheme="minorHAnsi"/>
          <w:bCs/>
        </w:rPr>
        <w:t xml:space="preserve"> wie z.B. Nisthilfen</w:t>
      </w:r>
      <w:r w:rsidR="009D5C0C" w:rsidRPr="003A6A22">
        <w:rPr>
          <w:rFonts w:cstheme="minorHAnsi"/>
          <w:bCs/>
        </w:rPr>
        <w:t>, Struktur- und Artenreichtum</w:t>
      </w:r>
      <w:r w:rsidR="001845C7" w:rsidRPr="003A6A22">
        <w:rPr>
          <w:rFonts w:cstheme="minorHAnsi"/>
          <w:bCs/>
        </w:rPr>
        <w:t>)</w:t>
      </w:r>
    </w:p>
    <w:p w14:paraId="3DB9270A" w14:textId="6524ABBE" w:rsidR="004419FE" w:rsidRDefault="004419FE" w:rsidP="00E81416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Entsiegelung</w:t>
      </w:r>
    </w:p>
    <w:p w14:paraId="4ADD78C1" w14:textId="61746919" w:rsidR="004419FE" w:rsidRPr="003A6A22" w:rsidRDefault="004419FE" w:rsidP="00E81416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Klimafolgenangepasste Gestaltung (u. a. Dachbegrünung, Fassadenbegrünung)</w:t>
      </w:r>
    </w:p>
    <w:p w14:paraId="7089657A" w14:textId="1A640C5E" w:rsidR="003657C5" w:rsidRDefault="00C9545A" w:rsidP="00E81416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Klimafreundlichkeit</w:t>
      </w:r>
      <w:r w:rsidR="003657C5" w:rsidRPr="003A6A22">
        <w:rPr>
          <w:rFonts w:cstheme="minorHAnsi"/>
          <w:bCs/>
        </w:rPr>
        <w:t xml:space="preserve"> und Nachhaltigkeit</w:t>
      </w:r>
      <w:r w:rsidRPr="003A6A22">
        <w:rPr>
          <w:rFonts w:cstheme="minorHAnsi"/>
          <w:bCs/>
        </w:rPr>
        <w:t xml:space="preserve"> </w:t>
      </w:r>
      <w:r w:rsidR="001845C7" w:rsidRPr="003A6A22">
        <w:rPr>
          <w:rFonts w:cstheme="minorHAnsi"/>
          <w:bCs/>
        </w:rPr>
        <w:t>(u.a. Kletterpflanzen</w:t>
      </w:r>
      <w:r w:rsidR="003657C5" w:rsidRPr="003A6A22">
        <w:rPr>
          <w:rFonts w:cstheme="minorHAnsi"/>
          <w:bCs/>
        </w:rPr>
        <w:t>, vertikaler Garten aber auch</w:t>
      </w:r>
      <w:r w:rsidR="001845C7" w:rsidRPr="003A6A22">
        <w:rPr>
          <w:rFonts w:cstheme="minorHAnsi"/>
          <w:bCs/>
        </w:rPr>
        <w:t xml:space="preserve"> kleine Gehölze, Bäume, Sträucher </w:t>
      </w:r>
      <w:r w:rsidR="003657C5" w:rsidRPr="003A6A22">
        <w:rPr>
          <w:rFonts w:cstheme="minorHAnsi"/>
          <w:bCs/>
        </w:rPr>
        <w:t>und/</w:t>
      </w:r>
      <w:r w:rsidR="001845C7" w:rsidRPr="003A6A22">
        <w:rPr>
          <w:rFonts w:cstheme="minorHAnsi"/>
          <w:bCs/>
        </w:rPr>
        <w:t>oder gegebenenfalls Brunnen und Wasserquellen</w:t>
      </w:r>
      <w:r w:rsidR="003657C5" w:rsidRPr="003A6A22">
        <w:rPr>
          <w:rFonts w:cstheme="minorHAnsi"/>
          <w:bCs/>
        </w:rPr>
        <w:t>, Substrat</w:t>
      </w:r>
      <w:r w:rsidR="007E7171" w:rsidRPr="003A6A22">
        <w:rPr>
          <w:rFonts w:cstheme="minorHAnsi"/>
          <w:bCs/>
        </w:rPr>
        <w:t>,</w:t>
      </w:r>
      <w:r w:rsidR="003657C5" w:rsidRPr="003A6A22">
        <w:rPr>
          <w:rFonts w:cstheme="minorHAnsi"/>
          <w:bCs/>
        </w:rPr>
        <w:t xml:space="preserve"> Regenwasser</w:t>
      </w:r>
      <w:r w:rsidR="009D5C0C" w:rsidRPr="003A6A22">
        <w:rPr>
          <w:rFonts w:cstheme="minorHAnsi"/>
          <w:bCs/>
        </w:rPr>
        <w:t>nutzung und -</w:t>
      </w:r>
      <w:r w:rsidR="003657C5" w:rsidRPr="003A6A22">
        <w:rPr>
          <w:rFonts w:cstheme="minorHAnsi"/>
          <w:bCs/>
        </w:rPr>
        <w:t>speicherung, Boden- und Topfmaterial, torffreie Erde</w:t>
      </w:r>
      <w:r w:rsidR="001845C7" w:rsidRPr="003A6A22">
        <w:rPr>
          <w:rFonts w:cstheme="minorHAnsi"/>
          <w:bCs/>
        </w:rPr>
        <w:t>)</w:t>
      </w:r>
      <w:r w:rsidR="009522A2" w:rsidRPr="003A6A22">
        <w:rPr>
          <w:rFonts w:cstheme="minorHAnsi"/>
          <w:bCs/>
        </w:rPr>
        <w:t xml:space="preserve"> </w:t>
      </w:r>
    </w:p>
    <w:p w14:paraId="0B3B2391" w14:textId="60D4E00F" w:rsidR="004419FE" w:rsidRPr="004419FE" w:rsidRDefault="004419FE" w:rsidP="004419FE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Standortgeeignete Bepflanzung, vorzugsweise regionale Pflanzenarten und Variabilität durchs Jahr </w:t>
      </w:r>
    </w:p>
    <w:p w14:paraId="1D304C5F" w14:textId="5258701D" w:rsidR="004419FE" w:rsidRPr="004419FE" w:rsidRDefault="004419FE" w:rsidP="004419FE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Obst- und Gemüseanbau: Diversität der Gemüse- und Obstarten; Mischkulturen; regionaler und saisonaler Anbau; natürliche Schädlingsbekämpfung; Verwendung natürlicher Düngemittel und Kompost; schonende Bodenbearbeitung; Verwendung von ökologischem und samenfestem Saatgut; essba</w:t>
      </w:r>
      <w:r>
        <w:rPr>
          <w:rFonts w:cstheme="minorHAnsi"/>
          <w:bCs/>
        </w:rPr>
        <w:t>re Blüten</w:t>
      </w:r>
    </w:p>
    <w:p w14:paraId="318F8B58" w14:textId="306B4525" w:rsidR="00C9545A" w:rsidRPr="003A6A22" w:rsidRDefault="00C9545A" w:rsidP="00C9545A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Vielseitigkeit /</w:t>
      </w:r>
      <w:r w:rsidR="003657C5" w:rsidRPr="003A6A22">
        <w:rPr>
          <w:rFonts w:cstheme="minorHAnsi"/>
          <w:bCs/>
        </w:rPr>
        <w:t xml:space="preserve"> </w:t>
      </w:r>
      <w:r w:rsidRPr="003A6A22">
        <w:rPr>
          <w:rFonts w:cstheme="minorHAnsi"/>
          <w:bCs/>
        </w:rPr>
        <w:t xml:space="preserve">Ästhetik </w:t>
      </w:r>
    </w:p>
    <w:p w14:paraId="6AE17879" w14:textId="180307DD" w:rsidR="00C9545A" w:rsidRPr="003A6A22" w:rsidRDefault="00F65BD5" w:rsidP="00C9545A">
      <w:pPr>
        <w:pStyle w:val="KeinLeerraum"/>
        <w:numPr>
          <w:ilvl w:val="1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Sonderpunkte werden vergeben für das Maß der Verbesserung (anhand </w:t>
      </w:r>
      <w:r w:rsidR="00ED5111" w:rsidRPr="003A6A22">
        <w:rPr>
          <w:rFonts w:cstheme="minorHAnsi"/>
          <w:bCs/>
        </w:rPr>
        <w:t>optionaler</w:t>
      </w:r>
      <w:r w:rsidR="007A7B88" w:rsidRPr="003A6A22">
        <w:rPr>
          <w:rFonts w:cstheme="minorHAnsi"/>
          <w:bCs/>
        </w:rPr>
        <w:t xml:space="preserve"> </w:t>
      </w:r>
      <w:r w:rsidRPr="003A6A22">
        <w:rPr>
          <w:rFonts w:cstheme="minorHAnsi"/>
          <w:bCs/>
        </w:rPr>
        <w:t>Vorher-Nachher</w:t>
      </w:r>
      <w:r w:rsidR="007A7B88" w:rsidRPr="003A6A22">
        <w:rPr>
          <w:rFonts w:cstheme="minorHAnsi"/>
          <w:bCs/>
        </w:rPr>
        <w:t>-</w:t>
      </w:r>
      <w:r w:rsidRPr="003A6A22">
        <w:rPr>
          <w:rFonts w:cstheme="minorHAnsi"/>
          <w:bCs/>
        </w:rPr>
        <w:t>Fotos)</w:t>
      </w:r>
      <w:r w:rsidR="004419FE">
        <w:rPr>
          <w:rFonts w:cstheme="minorHAnsi"/>
          <w:bCs/>
        </w:rPr>
        <w:t>, sowie PV-Anlagen (Stecker-Solar, Dach-PV)</w:t>
      </w:r>
    </w:p>
    <w:p w14:paraId="66D79B10" w14:textId="77777777" w:rsidR="00CA2182" w:rsidRPr="003A6A22" w:rsidRDefault="00CA2182" w:rsidP="00CA2182">
      <w:pPr>
        <w:pStyle w:val="KeinLeerraum"/>
        <w:jc w:val="both"/>
        <w:rPr>
          <w:rFonts w:cstheme="minorHAnsi"/>
          <w:bCs/>
        </w:rPr>
      </w:pPr>
    </w:p>
    <w:p w14:paraId="78649E3C" w14:textId="215934D1" w:rsidR="00C9545A" w:rsidRPr="003A6A22" w:rsidRDefault="00ED5111" w:rsidP="009B2570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>Die</w:t>
      </w:r>
      <w:r w:rsidR="00CA2182" w:rsidRPr="003A6A22">
        <w:rPr>
          <w:rFonts w:cstheme="minorHAnsi"/>
          <w:bCs/>
        </w:rPr>
        <w:t xml:space="preserve"> Jury</w:t>
      </w:r>
      <w:r w:rsidR="005764DC" w:rsidRPr="003A6A22">
        <w:rPr>
          <w:rFonts w:cstheme="minorHAnsi"/>
          <w:bCs/>
        </w:rPr>
        <w:t xml:space="preserve"> bestehend aus den Klimaschutzmanager*innen und Umwel</w:t>
      </w:r>
      <w:r w:rsidR="00887222">
        <w:rPr>
          <w:rFonts w:cstheme="minorHAnsi"/>
          <w:bCs/>
        </w:rPr>
        <w:t>t</w:t>
      </w:r>
      <w:r w:rsidR="005764DC" w:rsidRPr="003A6A22">
        <w:rPr>
          <w:rFonts w:cstheme="minorHAnsi"/>
          <w:bCs/>
        </w:rPr>
        <w:t>planer*innen der 4 Aachener Nordkreiskommunen</w:t>
      </w:r>
      <w:r w:rsidR="009B2570" w:rsidRPr="003A6A22">
        <w:rPr>
          <w:rFonts w:cstheme="minorHAnsi"/>
          <w:bCs/>
        </w:rPr>
        <w:t xml:space="preserve">, sowie Vertretern </w:t>
      </w:r>
      <w:r w:rsidR="003A6A22" w:rsidRPr="003A6A22">
        <w:rPr>
          <w:lang w:eastAsia="de-DE"/>
        </w:rPr>
        <w:t>der Igelfreunde Merkstein (vertreten durc</w:t>
      </w:r>
      <w:r w:rsidR="004419FE">
        <w:rPr>
          <w:lang w:eastAsia="de-DE"/>
        </w:rPr>
        <w:t>h Sandra Nitschke, Vorsitzende), dem Bienenzuchtverein Bardenberg-Alsdorf (vertreten durch Hans Toni Ratte, 1.Vorsitzender)</w:t>
      </w:r>
      <w:r w:rsidR="004419FE" w:rsidRPr="003A6A22">
        <w:rPr>
          <w:lang w:eastAsia="de-DE"/>
        </w:rPr>
        <w:t xml:space="preserve"> </w:t>
      </w:r>
      <w:r w:rsidR="009B2570" w:rsidRPr="003A6A22">
        <w:rPr>
          <w:rFonts w:cstheme="minorHAnsi"/>
          <w:bCs/>
        </w:rPr>
        <w:t>und dem Obst-, Gartenbau- und Verschönerungsverein Baesweiler e.V. (</w:t>
      </w:r>
      <w:proofErr w:type="spellStart"/>
      <w:r w:rsidR="009B2570" w:rsidRPr="003A6A22">
        <w:rPr>
          <w:rFonts w:cstheme="minorHAnsi"/>
          <w:bCs/>
        </w:rPr>
        <w:t>Mariastraße</w:t>
      </w:r>
      <w:proofErr w:type="spellEnd"/>
      <w:r w:rsidR="009B2570" w:rsidRPr="003A6A22">
        <w:rPr>
          <w:rFonts w:cstheme="minorHAnsi"/>
          <w:bCs/>
        </w:rPr>
        <w:t xml:space="preserve"> 70., 52499 Baesweiler, https://www.gartenbauvereinbaesweiler.de/) </w:t>
      </w:r>
      <w:r w:rsidR="00CA2182" w:rsidRPr="003A6A22">
        <w:rPr>
          <w:rFonts w:cstheme="minorHAnsi"/>
          <w:bCs/>
        </w:rPr>
        <w:t xml:space="preserve">wählt aus allen </w:t>
      </w:r>
      <w:r w:rsidRPr="003A6A22">
        <w:rPr>
          <w:rFonts w:cstheme="minorHAnsi"/>
          <w:bCs/>
        </w:rPr>
        <w:t xml:space="preserve">rechtmäßigen </w:t>
      </w:r>
      <w:r w:rsidR="00CA2182" w:rsidRPr="003A6A22">
        <w:rPr>
          <w:rFonts w:cstheme="minorHAnsi"/>
          <w:bCs/>
        </w:rPr>
        <w:t>Einsendunge</w:t>
      </w:r>
      <w:r w:rsidR="00A343B0" w:rsidRPr="003A6A22">
        <w:rPr>
          <w:rFonts w:cstheme="minorHAnsi"/>
          <w:bCs/>
        </w:rPr>
        <w:t>n die Gewinner</w:t>
      </w:r>
      <w:r w:rsidR="004419FE">
        <w:rPr>
          <w:rFonts w:cstheme="minorHAnsi"/>
          <w:bCs/>
        </w:rPr>
        <w:t>projekte</w:t>
      </w:r>
      <w:r w:rsidR="007E7171" w:rsidRPr="003A6A22">
        <w:rPr>
          <w:rFonts w:cstheme="minorHAnsi"/>
          <w:bCs/>
        </w:rPr>
        <w:t xml:space="preserve"> </w:t>
      </w:r>
      <w:r w:rsidR="00A343B0" w:rsidRPr="003A6A22">
        <w:rPr>
          <w:rFonts w:cstheme="minorHAnsi"/>
          <w:bCs/>
        </w:rPr>
        <w:t>aus. Die Vorauswahl findet unter Ausschluss der Öffentlichkeit statt. Die Endauswahl der Gewinner</w:t>
      </w:r>
      <w:r w:rsidR="004419FE">
        <w:rPr>
          <w:rFonts w:cstheme="minorHAnsi"/>
          <w:bCs/>
        </w:rPr>
        <w:t>projekte</w:t>
      </w:r>
      <w:r w:rsidR="00A343B0" w:rsidRPr="003A6A22">
        <w:rPr>
          <w:rFonts w:cstheme="minorHAnsi"/>
          <w:bCs/>
        </w:rPr>
        <w:t xml:space="preserve"> erfolgt optional auch vor Ort durch die Jury. Die Entscheidung der Jury ist endgültig. Über die Entscheidung kann kein Schriftverkehr geführt werden.</w:t>
      </w:r>
    </w:p>
    <w:p w14:paraId="47175371" w14:textId="77777777" w:rsidR="00A343B0" w:rsidRPr="003A6A22" w:rsidRDefault="00A343B0" w:rsidP="00A343B0">
      <w:pPr>
        <w:pStyle w:val="KeinLeerraum"/>
        <w:jc w:val="both"/>
        <w:rPr>
          <w:rFonts w:cstheme="minorHAnsi"/>
          <w:bCs/>
        </w:rPr>
      </w:pPr>
    </w:p>
    <w:p w14:paraId="64E8E267" w14:textId="6B87014D" w:rsidR="00A343B0" w:rsidRPr="003A6A22" w:rsidRDefault="008E49CB" w:rsidP="008E49CB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  <w:bCs/>
        </w:rPr>
        <w:t xml:space="preserve">Personenbezogene Daten werden ausschließlich zur Durchführung </w:t>
      </w:r>
      <w:r w:rsidR="00ED5111" w:rsidRPr="003A6A22">
        <w:rPr>
          <w:rFonts w:cstheme="minorHAnsi"/>
          <w:bCs/>
        </w:rPr>
        <w:t xml:space="preserve">und für die Dauer </w:t>
      </w:r>
      <w:r w:rsidRPr="003A6A22">
        <w:rPr>
          <w:rFonts w:cstheme="minorHAnsi"/>
          <w:bCs/>
        </w:rPr>
        <w:t xml:space="preserve">des </w:t>
      </w:r>
      <w:r w:rsidR="006729B0" w:rsidRPr="003A6A22">
        <w:rPr>
          <w:rFonts w:cstheme="minorHAnsi"/>
          <w:bCs/>
        </w:rPr>
        <w:t xml:space="preserve">Wettbewerbs </w:t>
      </w:r>
      <w:r w:rsidRPr="003A6A22">
        <w:rPr>
          <w:rFonts w:cstheme="minorHAnsi"/>
          <w:bCs/>
        </w:rPr>
        <w:t xml:space="preserve">verarbeitet und gespeichert. Mit der Einreichung von Fotos willigen die Teilnehmenden ausdrücklich ein, dass die eingesendeten Fotos sowie Daten </w:t>
      </w:r>
      <w:r w:rsidR="00ED5111" w:rsidRPr="003A6A22">
        <w:rPr>
          <w:rFonts w:cstheme="minorHAnsi"/>
          <w:bCs/>
        </w:rPr>
        <w:t xml:space="preserve">zu </w:t>
      </w:r>
      <w:r w:rsidRPr="003A6A22">
        <w:rPr>
          <w:rFonts w:cstheme="minorHAnsi"/>
          <w:bCs/>
        </w:rPr>
        <w:t>Name</w:t>
      </w:r>
      <w:r w:rsidR="00ED5111" w:rsidRPr="003A6A22">
        <w:rPr>
          <w:rFonts w:cstheme="minorHAnsi"/>
          <w:bCs/>
        </w:rPr>
        <w:t xml:space="preserve"> und </w:t>
      </w:r>
      <w:r w:rsidRPr="003A6A22">
        <w:rPr>
          <w:rFonts w:cstheme="minorHAnsi"/>
          <w:bCs/>
        </w:rPr>
        <w:t xml:space="preserve">Wohnort veröffentlicht werden dürfen. </w:t>
      </w:r>
    </w:p>
    <w:p w14:paraId="554266C7" w14:textId="77777777" w:rsidR="00A343B0" w:rsidRPr="003A6A22" w:rsidRDefault="00A343B0" w:rsidP="00A343B0">
      <w:pPr>
        <w:pStyle w:val="KeinLeerraum"/>
        <w:jc w:val="both"/>
        <w:rPr>
          <w:rFonts w:cstheme="minorHAnsi"/>
          <w:bCs/>
        </w:rPr>
      </w:pPr>
    </w:p>
    <w:p w14:paraId="6F6DC691" w14:textId="77777777" w:rsidR="008E49CB" w:rsidRPr="003A6A22" w:rsidRDefault="00FF3DDC" w:rsidP="00C9545A">
      <w:pPr>
        <w:pStyle w:val="KeinLeerraum"/>
        <w:numPr>
          <w:ilvl w:val="0"/>
          <w:numId w:val="8"/>
        </w:numPr>
        <w:jc w:val="both"/>
        <w:rPr>
          <w:rFonts w:cstheme="minorHAnsi"/>
          <w:bCs/>
        </w:rPr>
      </w:pPr>
      <w:r w:rsidRPr="003A6A22">
        <w:rPr>
          <w:rFonts w:cstheme="minorHAnsi"/>
        </w:rPr>
        <w:t>Der Rechtsweg ist ausgeschlossen.</w:t>
      </w:r>
      <w:r w:rsidR="00813870" w:rsidRPr="003A6A22">
        <w:rPr>
          <w:rFonts w:cstheme="minorHAnsi"/>
        </w:rPr>
        <w:t xml:space="preserve"> </w:t>
      </w:r>
    </w:p>
    <w:sectPr w:rsidR="008E49CB" w:rsidRPr="003A6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C5"/>
    <w:multiLevelType w:val="hybridMultilevel"/>
    <w:tmpl w:val="DB7EFF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71D8E"/>
    <w:multiLevelType w:val="hybridMultilevel"/>
    <w:tmpl w:val="0F383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6820"/>
    <w:multiLevelType w:val="hybridMultilevel"/>
    <w:tmpl w:val="A9B07240"/>
    <w:lvl w:ilvl="0" w:tplc="F858F3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83E95"/>
    <w:multiLevelType w:val="hybridMultilevel"/>
    <w:tmpl w:val="8B86F4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02B9F"/>
    <w:multiLevelType w:val="hybridMultilevel"/>
    <w:tmpl w:val="16A4FF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8F3A40A2">
      <w:start w:val="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F38E7"/>
    <w:multiLevelType w:val="hybridMultilevel"/>
    <w:tmpl w:val="8B86F4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70A4C"/>
    <w:multiLevelType w:val="hybridMultilevel"/>
    <w:tmpl w:val="27BCB9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20397"/>
    <w:multiLevelType w:val="hybridMultilevel"/>
    <w:tmpl w:val="D5FE02F0"/>
    <w:lvl w:ilvl="0" w:tplc="525C13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073BB"/>
    <w:multiLevelType w:val="hybridMultilevel"/>
    <w:tmpl w:val="B23674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C14E70"/>
    <w:multiLevelType w:val="hybridMultilevel"/>
    <w:tmpl w:val="00A4D122"/>
    <w:lvl w:ilvl="0" w:tplc="34E801DE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30D30"/>
    <w:multiLevelType w:val="hybridMultilevel"/>
    <w:tmpl w:val="0B8C6CA2"/>
    <w:lvl w:ilvl="0" w:tplc="525C13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7"/>
    <w:rsid w:val="000414FA"/>
    <w:rsid w:val="000D589E"/>
    <w:rsid w:val="00166B45"/>
    <w:rsid w:val="001845C7"/>
    <w:rsid w:val="00191DB8"/>
    <w:rsid w:val="001D79F5"/>
    <w:rsid w:val="0026613C"/>
    <w:rsid w:val="00286C09"/>
    <w:rsid w:val="003557B7"/>
    <w:rsid w:val="003657C5"/>
    <w:rsid w:val="003A6A22"/>
    <w:rsid w:val="003C1BB0"/>
    <w:rsid w:val="004419FE"/>
    <w:rsid w:val="0044355B"/>
    <w:rsid w:val="004458DC"/>
    <w:rsid w:val="004924A9"/>
    <w:rsid w:val="004A7930"/>
    <w:rsid w:val="004E7A6A"/>
    <w:rsid w:val="005764DC"/>
    <w:rsid w:val="005A4FED"/>
    <w:rsid w:val="005C5B46"/>
    <w:rsid w:val="00627444"/>
    <w:rsid w:val="0067173D"/>
    <w:rsid w:val="006729B0"/>
    <w:rsid w:val="00700DEA"/>
    <w:rsid w:val="00720BD8"/>
    <w:rsid w:val="00734A25"/>
    <w:rsid w:val="00754F59"/>
    <w:rsid w:val="0075699C"/>
    <w:rsid w:val="007A7B88"/>
    <w:rsid w:val="007C0E50"/>
    <w:rsid w:val="007E00EA"/>
    <w:rsid w:val="007E7171"/>
    <w:rsid w:val="00803A91"/>
    <w:rsid w:val="00812232"/>
    <w:rsid w:val="00813870"/>
    <w:rsid w:val="00816AD5"/>
    <w:rsid w:val="008866F6"/>
    <w:rsid w:val="00887222"/>
    <w:rsid w:val="008E49CB"/>
    <w:rsid w:val="00907AC2"/>
    <w:rsid w:val="00921FC6"/>
    <w:rsid w:val="0092621A"/>
    <w:rsid w:val="00950565"/>
    <w:rsid w:val="009522A2"/>
    <w:rsid w:val="00967A05"/>
    <w:rsid w:val="009855B5"/>
    <w:rsid w:val="009B2570"/>
    <w:rsid w:val="009C5AFC"/>
    <w:rsid w:val="009D5C0C"/>
    <w:rsid w:val="00A03757"/>
    <w:rsid w:val="00A343B0"/>
    <w:rsid w:val="00AE2269"/>
    <w:rsid w:val="00AF2568"/>
    <w:rsid w:val="00B83879"/>
    <w:rsid w:val="00BE133A"/>
    <w:rsid w:val="00C33DA7"/>
    <w:rsid w:val="00C4189D"/>
    <w:rsid w:val="00C67ACA"/>
    <w:rsid w:val="00C9545A"/>
    <w:rsid w:val="00CA2182"/>
    <w:rsid w:val="00CC65A8"/>
    <w:rsid w:val="00CC7D6A"/>
    <w:rsid w:val="00D2164D"/>
    <w:rsid w:val="00DB5620"/>
    <w:rsid w:val="00E81416"/>
    <w:rsid w:val="00E913D3"/>
    <w:rsid w:val="00E9567B"/>
    <w:rsid w:val="00ED5111"/>
    <w:rsid w:val="00F10822"/>
    <w:rsid w:val="00F65BD5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756B"/>
  <w15:docId w15:val="{EB45B43B-DBAB-41A5-BB7F-A90DE01B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DDC"/>
    <w:pPr>
      <w:ind w:left="720"/>
      <w:contextualSpacing/>
    </w:pPr>
  </w:style>
  <w:style w:type="paragraph" w:customStyle="1" w:styleId="Default">
    <w:name w:val="Default"/>
    <w:rsid w:val="00FF3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C7D6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A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5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5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56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7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artenbauvereinbaesweiler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Schnichels, Sabine</dc:creator>
  <cp:keywords/>
  <dc:description/>
  <cp:lastModifiedBy>Windows-Benutzer</cp:lastModifiedBy>
  <cp:revision>3</cp:revision>
  <cp:lastPrinted>2024-03-05T08:31:00Z</cp:lastPrinted>
  <dcterms:created xsi:type="dcterms:W3CDTF">2024-03-22T10:05:00Z</dcterms:created>
  <dcterms:modified xsi:type="dcterms:W3CDTF">2024-03-22T10:08:00Z</dcterms:modified>
</cp:coreProperties>
</file>